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0E" w:rsidRDefault="00CB230E" w:rsidP="00CB230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Doporučení k oznámení zahájení a ukončení individuálního vzdělávání</w:t>
      </w:r>
    </w:p>
    <w:p w:rsidR="00CB230E" w:rsidRDefault="00CB230E" w:rsidP="00CB230E">
      <w:pPr>
        <w:pStyle w:val="Default"/>
        <w:jc w:val="center"/>
        <w:rPr>
          <w:color w:val="auto"/>
        </w:rPr>
      </w:pPr>
    </w:p>
    <w:p w:rsidR="00CB230E" w:rsidRDefault="00CB230E" w:rsidP="00CB230E">
      <w:pPr>
        <w:pStyle w:val="Default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 Praze dne 21. 3. 2017</w:t>
      </w:r>
    </w:p>
    <w:p w:rsidR="00CB230E" w:rsidRDefault="00CB230E" w:rsidP="00CB230E">
      <w:pPr>
        <w:pStyle w:val="Default"/>
        <w:jc w:val="right"/>
        <w:rPr>
          <w:rFonts w:asciiTheme="minorHAnsi" w:hAnsiTheme="minorHAnsi"/>
          <w:color w:val="auto"/>
        </w:rPr>
      </w:pPr>
    </w:p>
    <w:p w:rsidR="00CB230E" w:rsidRDefault="00CB230E" w:rsidP="00CB230E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Ministerstvo školství, mládeže a tělovýchovy publikuje vzory oznámení zahájení a ukončení individuálního vzdělávání, které mají sloužit zákonným zástupcům dětí a mateřským školám k oznamování a ukončování individuálního vzdělávání jako jiného způsobu plnění povinnosti předškolního vzdělávání.</w:t>
      </w:r>
    </w:p>
    <w:p w:rsidR="00CB230E" w:rsidRDefault="00CB230E" w:rsidP="00CB230E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B230E" w:rsidRDefault="00CB230E" w:rsidP="00CB230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--------------------------------------------------------------------------------------------</w:t>
      </w:r>
    </w:p>
    <w:p w:rsidR="00CB230E" w:rsidRDefault="00CB230E" w:rsidP="00CB230E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B230E" w:rsidRDefault="00CB230E" w:rsidP="00CB230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Vzorový formulář oznámení zahájení individuálního vzdělávání</w:t>
      </w:r>
    </w:p>
    <w:p w:rsidR="00CB230E" w:rsidRDefault="00CB230E" w:rsidP="00CB230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CB230E" w:rsidRDefault="00CB230E" w:rsidP="00CB230E">
      <w:pPr>
        <w:rPr>
          <w:rFonts w:cs="Calibri"/>
          <w:i/>
          <w:color w:val="000000"/>
          <w:szCs w:val="24"/>
        </w:rPr>
        <w:sectPr w:rsidR="00CB230E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Jméno a příjmení dítěte: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i/>
        </w:rPr>
        <w:t>Místo trvalého pobytu dítěte (u cizince místo pobytu):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b/>
          <w:i/>
        </w:rPr>
      </w:pPr>
      <w:r>
        <w:rPr>
          <w:i/>
        </w:rPr>
        <w:t>Rodné číslo dítěte: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Telefonický kontakt:*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E-mail: *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Dne: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rPr>
          <w:rFonts w:cs="Calibri"/>
          <w:b/>
          <w:color w:val="000000"/>
          <w:szCs w:val="24"/>
        </w:rPr>
        <w:sectPr w:rsidR="00CB230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B230E" w:rsidRDefault="00CB230E" w:rsidP="00CB230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Doručení oznámení:</w:t>
      </w:r>
    </w:p>
    <w:p w:rsidR="00CB230E" w:rsidRDefault="00CB230E" w:rsidP="00CB230E">
      <w:pPr>
        <w:pStyle w:val="Default"/>
        <w:jc w:val="both"/>
      </w:pPr>
    </w:p>
    <w:p w:rsidR="00CB230E" w:rsidRDefault="00CB230E" w:rsidP="00CB230E">
      <w:pPr>
        <w:pStyle w:val="Default"/>
        <w:jc w:val="both"/>
      </w:pPr>
      <w:r>
        <w:t>Oznámení se doručuje řediteli mateřské školy, ve které je dítě přihlášeno.</w:t>
      </w:r>
    </w:p>
    <w:p w:rsidR="00CB230E" w:rsidRDefault="00CB230E" w:rsidP="00CB230E">
      <w:pPr>
        <w:pStyle w:val="Default"/>
        <w:jc w:val="both"/>
      </w:pPr>
    </w:p>
    <w:p w:rsidR="00CB230E" w:rsidRDefault="00CB230E" w:rsidP="00CB230E">
      <w:pPr>
        <w:pStyle w:val="Default"/>
        <w:jc w:val="both"/>
      </w:pPr>
      <w:r>
        <w:t>Oznámení je možné doručit společně s přihláškou k zápisu k předškolnímu vzdělávání.</w:t>
      </w:r>
    </w:p>
    <w:p w:rsidR="00CB230E" w:rsidRDefault="00CB230E" w:rsidP="00CB230E">
      <w:pPr>
        <w:pStyle w:val="Default"/>
        <w:jc w:val="both"/>
        <w:rPr>
          <w:b/>
        </w:rPr>
      </w:pPr>
    </w:p>
    <w:p w:rsidR="00CB230E" w:rsidRDefault="00CB230E" w:rsidP="00CB230E">
      <w:pPr>
        <w:pStyle w:val="Default"/>
        <w:jc w:val="both"/>
        <w:rPr>
          <w:b/>
        </w:rPr>
      </w:pPr>
    </w:p>
    <w:p w:rsidR="00CB230E" w:rsidRDefault="00CB230E" w:rsidP="00CB230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Lhůty pro oznámení: </w:t>
      </w:r>
    </w:p>
    <w:p w:rsidR="00CB230E" w:rsidRDefault="00CB230E" w:rsidP="00CB230E">
      <w:pPr>
        <w:pStyle w:val="Default"/>
        <w:jc w:val="both"/>
      </w:pPr>
    </w:p>
    <w:p w:rsidR="00CB230E" w:rsidRDefault="00CB230E" w:rsidP="00CB230E">
      <w:pPr>
        <w:pStyle w:val="Default"/>
        <w:jc w:val="both"/>
      </w:pPr>
      <w:r>
        <w:t>Má-li být dítě individuálně vzděláváno převážnou část školního roku nebo po celý školní rok, je zákonný zástupce dítěte povinen toto oznámení učinit nejpozději 3 měsíce před počátkem školního roku.</w:t>
      </w:r>
    </w:p>
    <w:p w:rsidR="00CB230E" w:rsidRDefault="00CB230E" w:rsidP="00CB230E">
      <w:pPr>
        <w:pStyle w:val="Default"/>
        <w:jc w:val="both"/>
      </w:pPr>
    </w:p>
    <w:p w:rsidR="00CB230E" w:rsidRDefault="00CB230E" w:rsidP="00CB230E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:rsidR="00CB230E" w:rsidRDefault="00CB230E" w:rsidP="00CB230E">
      <w:pPr>
        <w:spacing w:after="160" w:line="256" w:lineRule="auto"/>
        <w:rPr>
          <w:b/>
        </w:rPr>
      </w:pPr>
    </w:p>
    <w:p w:rsidR="00CB230E" w:rsidRDefault="00CB230E" w:rsidP="00CB230E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výstupů:</w:t>
      </w:r>
    </w:p>
    <w:p w:rsidR="00CB230E" w:rsidRDefault="00CB230E" w:rsidP="00CB230E">
      <w:pPr>
        <w:pStyle w:val="Bezmezer"/>
      </w:pPr>
    </w:p>
    <w:p w:rsidR="00CB230E" w:rsidRDefault="00CB230E" w:rsidP="00CB230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Mateřská škola ověří, jakým způsobem je dítě vzděláváno v úrovni osvojování očekávaných výstupů v jednotlivých oblastech uvedených v Rámcovém vzdělávacím programu pro předškolní vzdělávání a případně doporučí zákonnému zástupci další postup při vzdělávání dítěte; způsob a termíny ověření, včetně náhradních termínů, stanoví školní řád tak, aby se ověření uskutečnilo v období od 3. do 4. měsíce od začátku školního roku. </w:t>
      </w:r>
    </w:p>
    <w:p w:rsidR="00CB230E" w:rsidRDefault="00CB230E" w:rsidP="00CB230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CB230E" w:rsidRDefault="00CB230E" w:rsidP="00CB230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V mateřské škole …………………………….…. se podle školního řádu uskuteční ověření dne……….……… s náhradním termínem dne………………..</w:t>
      </w:r>
    </w:p>
    <w:p w:rsidR="00CB230E" w:rsidRDefault="00CB230E" w:rsidP="00CB230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CB230E" w:rsidRDefault="00CB230E" w:rsidP="00CB230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CB230E" w:rsidRDefault="00CB230E" w:rsidP="00CB230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CB230E" w:rsidRDefault="00CB230E" w:rsidP="00CB230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:rsidR="00CB230E" w:rsidRDefault="00CB230E" w:rsidP="00CB230E">
      <w:pPr>
        <w:pStyle w:val="Bezmezer"/>
      </w:pPr>
    </w:p>
    <w:p w:rsidR="00CB230E" w:rsidRDefault="00CB230E" w:rsidP="00CB230E">
      <w:pPr>
        <w:pStyle w:val="Bezmezer"/>
      </w:pPr>
    </w:p>
    <w:p w:rsidR="00CB230E" w:rsidRDefault="00CB230E" w:rsidP="00CB230E">
      <w:pPr>
        <w:spacing w:after="160" w:line="256" w:lineRule="auto"/>
      </w:pPr>
      <w:r>
        <w:br w:type="page"/>
      </w:r>
    </w:p>
    <w:p w:rsidR="00CB230E" w:rsidRDefault="00CB230E" w:rsidP="00CB230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--------------------------------------------------------------------------------------------</w:t>
      </w:r>
    </w:p>
    <w:p w:rsidR="00CB230E" w:rsidRDefault="00CB230E" w:rsidP="00CB230E">
      <w:pPr>
        <w:spacing w:after="160" w:line="256" w:lineRule="auto"/>
        <w:rPr>
          <w:rFonts w:cs="Calibri"/>
          <w:b/>
          <w:color w:val="000000"/>
          <w:szCs w:val="24"/>
        </w:rPr>
      </w:pPr>
    </w:p>
    <w:p w:rsidR="00CB230E" w:rsidRDefault="00CB230E" w:rsidP="00CB230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Vzorový formulář oznámení ukončení individuálního vzdělávání</w:t>
      </w:r>
    </w:p>
    <w:p w:rsidR="00CB230E" w:rsidRDefault="00CB230E" w:rsidP="00CB230E">
      <w:pPr>
        <w:pStyle w:val="Default"/>
        <w:jc w:val="both"/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Podle ustanovení § 34a odst. 1 a 2 zákona č. 561/2004 Sb., o předškolním, základním, středním, vyšším odborném a jiném vzdělávání (školský zákon), ve znění pozdějších předpisů, oznamuji ukončení individuální vzdělávání dítěte</w:t>
      </w:r>
    </w:p>
    <w:p w:rsidR="00CB230E" w:rsidRDefault="00CB230E" w:rsidP="00CB230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CB230E" w:rsidRDefault="00CB230E" w:rsidP="00CB230E">
      <w:pPr>
        <w:rPr>
          <w:rFonts w:asciiTheme="minorHAnsi" w:hAnsiTheme="minorHAnsi" w:cs="Calibri"/>
          <w:bCs/>
          <w:szCs w:val="24"/>
        </w:rPr>
        <w:sectPr w:rsidR="00CB230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B230E" w:rsidRDefault="00CB230E" w:rsidP="00CB230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CB230E" w:rsidRDefault="00CB230E" w:rsidP="00CB230E">
      <w:pPr>
        <w:rPr>
          <w:rFonts w:asciiTheme="minorHAnsi" w:hAnsiTheme="minorHAnsi" w:cs="Calibri"/>
          <w:bCs/>
          <w:szCs w:val="24"/>
        </w:rPr>
        <w:sectPr w:rsidR="00CB230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Jméno a příjmení dítěte: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i/>
        </w:rPr>
        <w:t>Místo trvalého pobytu dítěte (u cizince místo pobytu):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b/>
          <w:i/>
        </w:rPr>
      </w:pPr>
      <w:r>
        <w:rPr>
          <w:i/>
        </w:rPr>
        <w:t>Rodné číslo dítěte: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Den, kdy má dítě zahájit docházku do mateřské školy: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Dne: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pStyle w:val="Default"/>
        <w:jc w:val="both"/>
        <w:rPr>
          <w:i/>
        </w:rPr>
      </w:pPr>
    </w:p>
    <w:p w:rsidR="00CB230E" w:rsidRDefault="00CB230E" w:rsidP="00CB230E">
      <w:pPr>
        <w:rPr>
          <w:rStyle w:val="Znakapoznpodarou"/>
          <w:rFonts w:cs="Calibri"/>
          <w:i/>
          <w:color w:val="000000"/>
          <w:szCs w:val="24"/>
        </w:rPr>
        <w:sectPr w:rsidR="00CB230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B230E" w:rsidRDefault="00CB230E" w:rsidP="00CB230E">
      <w:pPr>
        <w:rPr>
          <w:rFonts w:cs="Calibri"/>
          <w:b/>
          <w:color w:val="000000"/>
          <w:szCs w:val="24"/>
        </w:rPr>
        <w:sectPr w:rsidR="00CB230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CB230E" w:rsidRDefault="00CB230E" w:rsidP="00CB230E">
      <w:pPr>
        <w:pStyle w:val="Default"/>
        <w:jc w:val="both"/>
        <w:rPr>
          <w:b/>
        </w:rPr>
      </w:pPr>
    </w:p>
    <w:p w:rsidR="00CB230E" w:rsidRDefault="00CB230E" w:rsidP="00CB230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Doručení oznámení:</w:t>
      </w:r>
    </w:p>
    <w:p w:rsidR="00CB230E" w:rsidRDefault="00CB230E" w:rsidP="00CB230E">
      <w:pPr>
        <w:pStyle w:val="Default"/>
        <w:jc w:val="both"/>
      </w:pPr>
    </w:p>
    <w:p w:rsidR="00CB230E" w:rsidRDefault="00CB230E" w:rsidP="00CB230E">
      <w:pPr>
        <w:pStyle w:val="Default"/>
        <w:jc w:val="both"/>
      </w:pPr>
      <w:r>
        <w:t>Oznámení se doručuje řediteli mateřské školy, ve které je dítě přihlášeno.</w:t>
      </w:r>
    </w:p>
    <w:p w:rsidR="00CB230E" w:rsidRDefault="00CB230E" w:rsidP="00CB230E">
      <w:pPr>
        <w:pStyle w:val="Default"/>
        <w:jc w:val="both"/>
      </w:pPr>
    </w:p>
    <w:p w:rsidR="00CB230E" w:rsidRDefault="00CB230E" w:rsidP="00CB230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CB230E" w:rsidRDefault="00CB230E" w:rsidP="00CB230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Lhůty pro oznámení: </w:t>
      </w:r>
    </w:p>
    <w:p w:rsidR="00CB230E" w:rsidRDefault="00CB230E" w:rsidP="00CB230E">
      <w:pPr>
        <w:pStyle w:val="Default"/>
        <w:jc w:val="both"/>
      </w:pPr>
    </w:p>
    <w:p w:rsidR="00CB230E" w:rsidRDefault="00CB230E" w:rsidP="00CB230E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zahájí docházku do mateřské školy.</w:t>
      </w:r>
    </w:p>
    <w:p w:rsidR="00C47815" w:rsidRDefault="00C47815">
      <w:bookmarkStart w:id="0" w:name="_GoBack"/>
      <w:bookmarkEnd w:id="0"/>
    </w:p>
    <w:sectPr w:rsidR="00C4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E"/>
    <w:rsid w:val="00C47815"/>
    <w:rsid w:val="00C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D480-A0F1-4A37-B777-EDC8E07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B230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230E"/>
    <w:pPr>
      <w:spacing w:after="0" w:line="240" w:lineRule="auto"/>
    </w:pPr>
    <w:rPr>
      <w:rFonts w:ascii="Calibri" w:hAnsi="Calibri"/>
      <w:sz w:val="24"/>
    </w:rPr>
  </w:style>
  <w:style w:type="paragraph" w:customStyle="1" w:styleId="Default">
    <w:name w:val="Default"/>
    <w:rsid w:val="00CB23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o">
    <w:name w:val="go"/>
    <w:basedOn w:val="Normln"/>
    <w:rsid w:val="00CB23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B2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Hamakova</dc:creator>
  <cp:keywords/>
  <dc:description/>
  <cp:lastModifiedBy>Hamakova</cp:lastModifiedBy>
  <cp:revision>2</cp:revision>
  <dcterms:created xsi:type="dcterms:W3CDTF">2018-09-03T13:16:00Z</dcterms:created>
  <dcterms:modified xsi:type="dcterms:W3CDTF">2018-09-03T13:16:00Z</dcterms:modified>
</cp:coreProperties>
</file>