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7C336B" w14:textId="44AF81DF" w:rsidR="003735CC" w:rsidRPr="003735CC" w:rsidRDefault="003735CC" w:rsidP="003735CC">
      <w:pPr>
        <w:jc w:val="center"/>
        <w:rPr>
          <w:rFonts w:cs="Arial"/>
          <w:sz w:val="18"/>
          <w:szCs w:val="18"/>
        </w:rPr>
      </w:pPr>
      <w:r w:rsidRPr="003735CC">
        <w:rPr>
          <w:rFonts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346AF3" wp14:editId="5C4B0299">
                <wp:simplePos x="0" y="0"/>
                <wp:positionH relativeFrom="column">
                  <wp:posOffset>95250</wp:posOffset>
                </wp:positionH>
                <wp:positionV relativeFrom="paragraph">
                  <wp:posOffset>-164465</wp:posOffset>
                </wp:positionV>
                <wp:extent cx="1037590" cy="513715"/>
                <wp:effectExtent l="0" t="1905" r="4445" b="0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7590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8D0BB5" w14:textId="12367028" w:rsidR="003735CC" w:rsidRDefault="003735CC" w:rsidP="003735C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F7ABF7" wp14:editId="6746624F">
                                  <wp:extent cx="998220" cy="464820"/>
                                  <wp:effectExtent l="0" t="0" r="0" b="0"/>
                                  <wp:docPr id="1" name="Obráze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8220" cy="464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346AF3" id="Obdélník 2" o:spid="_x0000_s1026" style="position:absolute;left:0;text-align:left;margin-left:7.5pt;margin-top:-12.95pt;width:81.7pt;height:40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" stroked="f">
                <v:textbox inset=".5mm,.3mm,.5mm,.3mm">
                  <w:txbxContent>
                    <w:p w14:paraId="0D8D0BB5" w14:textId="12367028" w:rsidR="003735CC" w:rsidRDefault="003735CC" w:rsidP="003735CC">
                      <w:r>
                        <w:rPr>
                          <w:noProof/>
                        </w:rPr>
                        <w:drawing>
                          <wp:inline distT="0" distB="0" distL="0" distR="0" wp14:anchorId="59F7ABF7" wp14:editId="6746624F">
                            <wp:extent cx="998220" cy="464820"/>
                            <wp:effectExtent l="0" t="0" r="0" b="0"/>
                            <wp:docPr id="1" name="Obráze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8220" cy="464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3735CC">
        <w:rPr>
          <w:rFonts w:cs="Arial"/>
          <w:sz w:val="18"/>
          <w:szCs w:val="18"/>
        </w:rPr>
        <w:t xml:space="preserve">                              MATEŘSKÁ ŠKOLA, HRADEC KRÁLOVÉ-VĚKOŠE, K SOKOLOVNĚ 349</w:t>
      </w:r>
    </w:p>
    <w:p w14:paraId="5DCD837C" w14:textId="35C8D958" w:rsidR="003735CC" w:rsidRPr="003735CC" w:rsidRDefault="003735CC" w:rsidP="003735CC">
      <w:pPr>
        <w:jc w:val="right"/>
        <w:rPr>
          <w:rFonts w:cs="Arial"/>
          <w:sz w:val="18"/>
          <w:szCs w:val="18"/>
        </w:rPr>
      </w:pPr>
      <w:r w:rsidRPr="003735CC">
        <w:rPr>
          <w:rFonts w:cs="Arial"/>
          <w:sz w:val="18"/>
          <w:szCs w:val="18"/>
        </w:rPr>
        <w:t xml:space="preserve">IČ: 71000640, ID datové schránky: r2yumeu, tel.: 495213121, email: </w:t>
      </w:r>
      <w:hyperlink r:id="rId8" w:history="1">
        <w:r w:rsidRPr="003735CC">
          <w:rPr>
            <w:rStyle w:val="Hypertextovodkaz"/>
            <w:rFonts w:cs="Arial"/>
            <w:sz w:val="18"/>
            <w:szCs w:val="18"/>
          </w:rPr>
          <w:t>vekose.ms@volny.cz</w:t>
        </w:r>
      </w:hyperlink>
    </w:p>
    <w:p w14:paraId="70302A78" w14:textId="36D41EE9" w:rsidR="003735CC" w:rsidRDefault="003735CC" w:rsidP="003735CC">
      <w:pPr>
        <w:pStyle w:val="Zhlav"/>
        <w:tabs>
          <w:tab w:val="clear" w:pos="4536"/>
          <w:tab w:val="clear" w:pos="9072"/>
          <w:tab w:val="left" w:pos="1260"/>
        </w:tabs>
        <w:rPr>
          <w:rFonts w:ascii="Arial Black" w:hAnsi="Arial Black" w:cs="Arial"/>
          <w:bCs/>
          <w:sz w:val="28"/>
          <w:szCs w:val="32"/>
        </w:rPr>
      </w:pPr>
    </w:p>
    <w:p w14:paraId="02B2B461" w14:textId="77777777" w:rsidR="00FC32A4" w:rsidRDefault="00FC32A4" w:rsidP="003735CC">
      <w:pPr>
        <w:pStyle w:val="Zhlav"/>
        <w:tabs>
          <w:tab w:val="clear" w:pos="4536"/>
          <w:tab w:val="clear" w:pos="9072"/>
          <w:tab w:val="left" w:pos="1260"/>
        </w:tabs>
        <w:rPr>
          <w:rFonts w:ascii="Arial Black" w:hAnsi="Arial Black" w:cs="Arial"/>
          <w:bCs/>
          <w:sz w:val="28"/>
          <w:szCs w:val="32"/>
        </w:rPr>
      </w:pPr>
    </w:p>
    <w:p w14:paraId="0747512E" w14:textId="1467606C" w:rsidR="00A75AFB" w:rsidRPr="002506B4" w:rsidRDefault="00BC4B5A" w:rsidP="002506B4">
      <w:pPr>
        <w:pStyle w:val="Zhlav"/>
        <w:tabs>
          <w:tab w:val="clear" w:pos="4536"/>
          <w:tab w:val="clear" w:pos="9072"/>
          <w:tab w:val="left" w:pos="1260"/>
        </w:tabs>
        <w:jc w:val="center"/>
        <w:rPr>
          <w:rFonts w:ascii="Arial Black" w:hAnsi="Arial Black" w:cs="Arial"/>
          <w:bCs/>
          <w:sz w:val="28"/>
          <w:szCs w:val="32"/>
        </w:rPr>
        <w:sectPr w:rsidR="00A75AFB" w:rsidRPr="002506B4" w:rsidSect="00C22614">
          <w:headerReference w:type="default" r:id="rId9"/>
          <w:footerReference w:type="even" r:id="rId10"/>
          <w:footerReference w:type="default" r:id="rId11"/>
          <w:type w:val="continuous"/>
          <w:pgSz w:w="11906" w:h="16838" w:code="9"/>
          <w:pgMar w:top="-1135" w:right="1418" w:bottom="1985" w:left="1418" w:header="709" w:footer="646" w:gutter="0"/>
          <w:cols w:space="708"/>
          <w:titlePg/>
          <w:docGrid w:linePitch="360"/>
        </w:sectPr>
      </w:pPr>
      <w:r w:rsidRPr="002506B4">
        <w:rPr>
          <w:rFonts w:ascii="Arial Black" w:hAnsi="Arial Black" w:cs="Arial"/>
          <w:bCs/>
          <w:sz w:val="28"/>
          <w:szCs w:val="32"/>
        </w:rPr>
        <w:t>Pravidla pr</w:t>
      </w:r>
      <w:r w:rsidR="00ED34AD" w:rsidRPr="002506B4">
        <w:rPr>
          <w:rFonts w:ascii="Arial Black" w:hAnsi="Arial Black" w:cs="Arial"/>
          <w:bCs/>
          <w:sz w:val="28"/>
          <w:szCs w:val="32"/>
        </w:rPr>
        <w:t xml:space="preserve">o přijímání dětí k předškolnímu </w:t>
      </w:r>
      <w:r w:rsidRPr="002506B4">
        <w:rPr>
          <w:rFonts w:ascii="Arial Black" w:hAnsi="Arial Black" w:cs="Arial"/>
          <w:bCs/>
          <w:sz w:val="28"/>
          <w:szCs w:val="32"/>
        </w:rPr>
        <w:t>vzděláv</w:t>
      </w:r>
      <w:r w:rsidR="003735CC">
        <w:rPr>
          <w:rFonts w:ascii="Arial Black" w:hAnsi="Arial Black" w:cs="Arial"/>
          <w:bCs/>
          <w:sz w:val="28"/>
          <w:szCs w:val="32"/>
        </w:rPr>
        <w:t xml:space="preserve">ání </w:t>
      </w:r>
      <w:r w:rsidR="003735CC">
        <w:rPr>
          <w:rFonts w:ascii="Arial Black" w:hAnsi="Arial Black" w:cs="Arial"/>
          <w:bCs/>
          <w:sz w:val="28"/>
          <w:szCs w:val="32"/>
        </w:rPr>
        <w:br/>
      </w:r>
      <w:r w:rsidR="002E0468" w:rsidRPr="002506B4">
        <w:rPr>
          <w:rFonts w:ascii="Arial Black" w:hAnsi="Arial Black" w:cs="Arial"/>
          <w:bCs/>
          <w:sz w:val="28"/>
          <w:szCs w:val="32"/>
        </w:rPr>
        <w:t xml:space="preserve">pro školní rok </w:t>
      </w:r>
      <w:r w:rsidR="00A17E88" w:rsidRPr="002506B4">
        <w:rPr>
          <w:rFonts w:ascii="Arial Black" w:hAnsi="Arial Black" w:cs="Arial"/>
          <w:bCs/>
          <w:sz w:val="28"/>
          <w:szCs w:val="32"/>
        </w:rPr>
        <w:t>20</w:t>
      </w:r>
      <w:r w:rsidR="00ED34AD" w:rsidRPr="002506B4">
        <w:rPr>
          <w:rFonts w:ascii="Arial Black" w:hAnsi="Arial Black" w:cs="Arial"/>
          <w:bCs/>
          <w:sz w:val="28"/>
          <w:szCs w:val="32"/>
        </w:rPr>
        <w:t>2</w:t>
      </w:r>
      <w:r w:rsidR="00373BC1" w:rsidRPr="002506B4">
        <w:rPr>
          <w:rFonts w:ascii="Arial Black" w:hAnsi="Arial Black" w:cs="Arial"/>
          <w:bCs/>
          <w:sz w:val="28"/>
          <w:szCs w:val="32"/>
        </w:rPr>
        <w:t>2</w:t>
      </w:r>
      <w:r w:rsidR="00A330EE" w:rsidRPr="002506B4">
        <w:rPr>
          <w:rFonts w:ascii="Arial Black" w:hAnsi="Arial Black" w:cs="Arial"/>
          <w:bCs/>
          <w:sz w:val="28"/>
          <w:szCs w:val="32"/>
        </w:rPr>
        <w:t>/2023</w:t>
      </w:r>
    </w:p>
    <w:p w14:paraId="5601FAD8" w14:textId="77777777" w:rsidR="002F6BAC" w:rsidRDefault="002F6BAC" w:rsidP="00EB57AD">
      <w:pPr>
        <w:pStyle w:val="Zhlav"/>
        <w:tabs>
          <w:tab w:val="clear" w:pos="4536"/>
          <w:tab w:val="clear" w:pos="9072"/>
          <w:tab w:val="left" w:pos="709"/>
          <w:tab w:val="left" w:pos="1260"/>
        </w:tabs>
        <w:ind w:left="709"/>
        <w:jc w:val="both"/>
        <w:rPr>
          <w:rFonts w:cs="Arial"/>
          <w:bCs/>
          <w:sz w:val="16"/>
          <w:szCs w:val="22"/>
        </w:rPr>
      </w:pPr>
    </w:p>
    <w:p w14:paraId="3819FAA7" w14:textId="016A55E4" w:rsidR="000A25B9" w:rsidRDefault="000A25B9" w:rsidP="00A75AFB">
      <w:pPr>
        <w:pStyle w:val="Zhlav"/>
        <w:tabs>
          <w:tab w:val="clear" w:pos="4536"/>
          <w:tab w:val="clear" w:pos="9072"/>
          <w:tab w:val="left" w:pos="1260"/>
        </w:tabs>
        <w:jc w:val="both"/>
        <w:rPr>
          <w:rFonts w:cs="Arial"/>
          <w:bCs/>
          <w:sz w:val="22"/>
          <w:szCs w:val="22"/>
        </w:rPr>
      </w:pPr>
    </w:p>
    <w:p w14:paraId="676DBF60" w14:textId="77777777" w:rsidR="00FC32A4" w:rsidRDefault="00FC32A4" w:rsidP="00A75AFB">
      <w:pPr>
        <w:pStyle w:val="Zhlav"/>
        <w:tabs>
          <w:tab w:val="clear" w:pos="4536"/>
          <w:tab w:val="clear" w:pos="9072"/>
          <w:tab w:val="left" w:pos="1260"/>
        </w:tabs>
        <w:jc w:val="both"/>
        <w:rPr>
          <w:rFonts w:cs="Arial"/>
          <w:bCs/>
          <w:sz w:val="22"/>
          <w:szCs w:val="22"/>
        </w:rPr>
      </w:pPr>
    </w:p>
    <w:p w14:paraId="258D86F4" w14:textId="0F887E03" w:rsidR="00080C1E" w:rsidRPr="003735CC" w:rsidRDefault="003735CC" w:rsidP="00C22614">
      <w:pPr>
        <w:pStyle w:val="Zhlav"/>
        <w:tabs>
          <w:tab w:val="clear" w:pos="4536"/>
          <w:tab w:val="clear" w:pos="9072"/>
          <w:tab w:val="left" w:pos="1260"/>
        </w:tabs>
        <w:spacing w:after="240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Ředitelka mateřské</w:t>
      </w:r>
      <w:r w:rsidR="00BC4B5A" w:rsidRPr="003735CC">
        <w:rPr>
          <w:rFonts w:cs="Arial"/>
          <w:bCs/>
          <w:szCs w:val="20"/>
        </w:rPr>
        <w:t xml:space="preserve"> škol</w:t>
      </w:r>
      <w:r>
        <w:rPr>
          <w:rFonts w:cs="Arial"/>
          <w:bCs/>
          <w:szCs w:val="20"/>
        </w:rPr>
        <w:t>y</w:t>
      </w:r>
      <w:r w:rsidR="00BC4B5A" w:rsidRPr="003735CC">
        <w:rPr>
          <w:rFonts w:cs="Arial"/>
          <w:bCs/>
          <w:szCs w:val="20"/>
        </w:rPr>
        <w:t>,</w:t>
      </w:r>
      <w:r>
        <w:rPr>
          <w:rFonts w:cs="Arial"/>
          <w:bCs/>
          <w:szCs w:val="20"/>
        </w:rPr>
        <w:t xml:space="preserve"> jejíž činnost vykonává Mateřská škola, Hradec Králové – Věkoše, K Sokolovně 349,   stanovuje </w:t>
      </w:r>
      <w:r w:rsidR="00BC4B5A" w:rsidRPr="003735CC">
        <w:rPr>
          <w:rFonts w:cs="Arial"/>
          <w:bCs/>
          <w:szCs w:val="20"/>
        </w:rPr>
        <w:t>po</w:t>
      </w:r>
      <w:r w:rsidR="002E0468" w:rsidRPr="003735CC">
        <w:rPr>
          <w:rFonts w:cs="Arial"/>
          <w:bCs/>
          <w:szCs w:val="20"/>
        </w:rPr>
        <w:t xml:space="preserve"> dohodě se zřizovatelem</w:t>
      </w:r>
      <w:r w:rsidR="00BE7D31">
        <w:rPr>
          <w:rFonts w:cs="Arial"/>
          <w:bCs/>
          <w:szCs w:val="20"/>
        </w:rPr>
        <w:t xml:space="preserve"> školy</w:t>
      </w:r>
      <w:r w:rsidR="00BC4B5A" w:rsidRPr="003735CC">
        <w:rPr>
          <w:rFonts w:cs="Arial"/>
          <w:bCs/>
          <w:szCs w:val="20"/>
        </w:rPr>
        <w:t xml:space="preserve">, </w:t>
      </w:r>
      <w:r w:rsidR="00BE7D31">
        <w:rPr>
          <w:rFonts w:cs="Arial"/>
          <w:bCs/>
          <w:szCs w:val="20"/>
        </w:rPr>
        <w:t xml:space="preserve">statutárním městem Hradec Králové, </w:t>
      </w:r>
      <w:r w:rsidR="000D336D" w:rsidRPr="003735CC">
        <w:rPr>
          <w:rFonts w:cs="Arial"/>
          <w:bCs/>
          <w:szCs w:val="20"/>
        </w:rPr>
        <w:t xml:space="preserve">pravidla pro přijímání dětí k předškolnímu vzdělávání </w:t>
      </w:r>
      <w:r w:rsidR="00423FB3" w:rsidRPr="003735CC">
        <w:rPr>
          <w:rFonts w:cs="Arial"/>
          <w:bCs/>
          <w:szCs w:val="20"/>
        </w:rPr>
        <w:t xml:space="preserve">pro školní rok </w:t>
      </w:r>
      <w:r w:rsidR="00A17E88" w:rsidRPr="003735CC">
        <w:rPr>
          <w:rFonts w:cs="Arial"/>
          <w:bCs/>
          <w:szCs w:val="20"/>
        </w:rPr>
        <w:t>20</w:t>
      </w:r>
      <w:r w:rsidR="00E04FCD" w:rsidRPr="003735CC">
        <w:rPr>
          <w:rFonts w:cs="Arial"/>
          <w:bCs/>
          <w:szCs w:val="20"/>
        </w:rPr>
        <w:t>2</w:t>
      </w:r>
      <w:r w:rsidR="00C22614" w:rsidRPr="003735CC">
        <w:rPr>
          <w:rFonts w:cs="Arial"/>
          <w:bCs/>
          <w:szCs w:val="20"/>
        </w:rPr>
        <w:t>2</w:t>
      </w:r>
      <w:r w:rsidR="00A17E88" w:rsidRPr="003735CC">
        <w:rPr>
          <w:rFonts w:cs="Arial"/>
          <w:bCs/>
          <w:szCs w:val="20"/>
        </w:rPr>
        <w:t>/20</w:t>
      </w:r>
      <w:r w:rsidR="00ED34AD" w:rsidRPr="003735CC">
        <w:rPr>
          <w:rFonts w:cs="Arial"/>
          <w:bCs/>
          <w:szCs w:val="20"/>
        </w:rPr>
        <w:t>2</w:t>
      </w:r>
      <w:r w:rsidR="00C22614" w:rsidRPr="003735CC">
        <w:rPr>
          <w:rFonts w:cs="Arial"/>
          <w:bCs/>
          <w:szCs w:val="20"/>
        </w:rPr>
        <w:t>3</w:t>
      </w:r>
      <w:r w:rsidR="007F7EB1" w:rsidRPr="003735CC">
        <w:rPr>
          <w:rFonts w:cs="Arial"/>
          <w:bCs/>
          <w:szCs w:val="20"/>
        </w:rPr>
        <w:t xml:space="preserve">. </w:t>
      </w:r>
    </w:p>
    <w:p w14:paraId="5AB495ED" w14:textId="4B04348D" w:rsidR="00080C1E" w:rsidRPr="003735CC" w:rsidRDefault="003735CC" w:rsidP="00080C1E">
      <w:pPr>
        <w:pStyle w:val="Zhlav"/>
        <w:tabs>
          <w:tab w:val="clear" w:pos="4536"/>
          <w:tab w:val="clear" w:pos="9072"/>
          <w:tab w:val="left" w:pos="1260"/>
        </w:tabs>
        <w:spacing w:before="120" w:after="120"/>
        <w:jc w:val="both"/>
        <w:rPr>
          <w:rFonts w:cs="Arial"/>
          <w:bCs/>
          <w:szCs w:val="20"/>
        </w:rPr>
      </w:pPr>
      <w:r w:rsidRPr="003735CC">
        <w:rPr>
          <w:rFonts w:cs="Arial"/>
          <w:bCs/>
          <w:szCs w:val="20"/>
        </w:rPr>
        <w:t xml:space="preserve">Mateřská škola, Hradec Králové – Věkoše, K Sokolovně 349 </w:t>
      </w:r>
      <w:r w:rsidR="00080C1E" w:rsidRPr="003735CC">
        <w:rPr>
          <w:rFonts w:cs="Arial"/>
          <w:bCs/>
          <w:szCs w:val="20"/>
        </w:rPr>
        <w:t>přijme pro školní rok 2022/2023 nejvýše</w:t>
      </w:r>
      <w:r w:rsidR="00DE0D52">
        <w:rPr>
          <w:rFonts w:cs="Arial"/>
          <w:bCs/>
          <w:szCs w:val="20"/>
        </w:rPr>
        <w:t xml:space="preserve"> 40 </w:t>
      </w:r>
      <w:bookmarkStart w:id="0" w:name="_GoBack"/>
      <w:bookmarkEnd w:id="0"/>
      <w:r w:rsidR="00080C1E" w:rsidRPr="003735CC">
        <w:rPr>
          <w:rFonts w:cs="Arial"/>
          <w:bCs/>
          <w:szCs w:val="20"/>
        </w:rPr>
        <w:t xml:space="preserve">        dětí. V případě přijetí dítěte se speciálními vzdělávacími potřebami se tento počet dětí snižuje v souladu s ustanovením § 2 odst. 5 vyhlášky č. 14/2005 Sb., o předškolním vzdělávání, ve znění pozdějších předpisů. V případě přijetí dítěte mladšího 3 let se počet dětí snižuje v souladu s ustanovením § 2 odst. 6 uvedené vyhlášky.</w:t>
      </w:r>
    </w:p>
    <w:p w14:paraId="2205FF25" w14:textId="77777777" w:rsidR="003735CC" w:rsidRDefault="003735CC" w:rsidP="00C22614">
      <w:pPr>
        <w:pStyle w:val="Zhlav"/>
        <w:tabs>
          <w:tab w:val="clear" w:pos="4536"/>
          <w:tab w:val="clear" w:pos="9072"/>
          <w:tab w:val="left" w:pos="1260"/>
        </w:tabs>
        <w:spacing w:after="240"/>
        <w:jc w:val="both"/>
        <w:rPr>
          <w:rFonts w:cs="Arial"/>
          <w:bCs/>
          <w:szCs w:val="20"/>
        </w:rPr>
      </w:pPr>
    </w:p>
    <w:p w14:paraId="243AFEF6" w14:textId="5B1A026F" w:rsidR="00C22614" w:rsidRDefault="007F7EB1" w:rsidP="00C22614">
      <w:pPr>
        <w:pStyle w:val="Zhlav"/>
        <w:tabs>
          <w:tab w:val="clear" w:pos="4536"/>
          <w:tab w:val="clear" w:pos="9072"/>
          <w:tab w:val="left" w:pos="1260"/>
        </w:tabs>
        <w:spacing w:after="240"/>
        <w:jc w:val="both"/>
        <w:rPr>
          <w:rFonts w:cs="Arial"/>
          <w:bCs/>
          <w:szCs w:val="20"/>
        </w:rPr>
      </w:pPr>
      <w:r w:rsidRPr="003735CC">
        <w:rPr>
          <w:rFonts w:cs="Arial"/>
          <w:bCs/>
          <w:szCs w:val="20"/>
        </w:rPr>
        <w:t>Děti budou přijímány k předškolnímu vzdělávání v tomto pořadí:</w:t>
      </w:r>
    </w:p>
    <w:p w14:paraId="0FDC4DEB" w14:textId="77777777" w:rsidR="003735CC" w:rsidRPr="003735CC" w:rsidRDefault="003735CC" w:rsidP="00C22614">
      <w:pPr>
        <w:pStyle w:val="Zhlav"/>
        <w:tabs>
          <w:tab w:val="clear" w:pos="4536"/>
          <w:tab w:val="clear" w:pos="9072"/>
          <w:tab w:val="left" w:pos="1260"/>
        </w:tabs>
        <w:spacing w:after="240"/>
        <w:jc w:val="both"/>
        <w:rPr>
          <w:rFonts w:cs="Arial"/>
          <w:bCs/>
          <w:szCs w:val="20"/>
        </w:rPr>
      </w:pPr>
    </w:p>
    <w:p w14:paraId="10B2DF89" w14:textId="3B1E0AEE" w:rsidR="00C22614" w:rsidRPr="003735CC" w:rsidRDefault="00231E82" w:rsidP="00EB57AD">
      <w:pPr>
        <w:pStyle w:val="Zhlav"/>
        <w:numPr>
          <w:ilvl w:val="0"/>
          <w:numId w:val="7"/>
        </w:numPr>
        <w:tabs>
          <w:tab w:val="clear" w:pos="4536"/>
          <w:tab w:val="clear" w:pos="9072"/>
          <w:tab w:val="left" w:pos="1260"/>
        </w:tabs>
        <w:spacing w:before="120" w:after="120"/>
        <w:ind w:left="782" w:hanging="357"/>
        <w:jc w:val="both"/>
        <w:rPr>
          <w:rFonts w:cs="Arial"/>
          <w:bCs/>
          <w:szCs w:val="20"/>
        </w:rPr>
      </w:pPr>
      <w:r w:rsidRPr="003735CC">
        <w:rPr>
          <w:rFonts w:cs="Arial"/>
          <w:szCs w:val="20"/>
        </w:rPr>
        <w:t>Děti, které k </w:t>
      </w:r>
      <w:r w:rsidR="00080C1E" w:rsidRPr="003735CC">
        <w:rPr>
          <w:rFonts w:cs="Arial"/>
          <w:b/>
          <w:bCs/>
          <w:szCs w:val="20"/>
        </w:rPr>
        <w:t>31. 08. 2022</w:t>
      </w:r>
      <w:r w:rsidRPr="003735CC">
        <w:rPr>
          <w:rFonts w:cs="Arial"/>
          <w:szCs w:val="20"/>
        </w:rPr>
        <w:t xml:space="preserve"> dovrší </w:t>
      </w:r>
      <w:r w:rsidR="00C22614" w:rsidRPr="003735CC">
        <w:rPr>
          <w:rFonts w:cs="Arial"/>
          <w:szCs w:val="20"/>
        </w:rPr>
        <w:t>tří let</w:t>
      </w:r>
      <w:r w:rsidRPr="003735CC">
        <w:rPr>
          <w:rFonts w:cs="Arial"/>
          <w:szCs w:val="20"/>
        </w:rPr>
        <w:t xml:space="preserve">, mají místo trvalého pobytu, v případě cizinců místo pobytu, ve školském obvodu spádové mateřské školy, stanovené obecně závaznou vyhláškou statutárního města Hradec Králové č. 2/2020 v aktuálním znění, od nejstaršího po nejmladší </w:t>
      </w:r>
      <w:r w:rsidR="00FC32A4">
        <w:rPr>
          <w:rFonts w:cs="Arial"/>
          <w:szCs w:val="20"/>
        </w:rPr>
        <w:br/>
      </w:r>
      <w:r w:rsidRPr="003735CC">
        <w:rPr>
          <w:rFonts w:cs="Arial"/>
          <w:szCs w:val="20"/>
        </w:rPr>
        <w:t xml:space="preserve">do výše povoleného počtu dětí, uvedeného ve školském rejstříku. </w:t>
      </w:r>
    </w:p>
    <w:p w14:paraId="49391683" w14:textId="0A962E2C" w:rsidR="00231E82" w:rsidRPr="003735CC" w:rsidRDefault="00231E82" w:rsidP="00D85C91">
      <w:pPr>
        <w:pStyle w:val="Zhlav"/>
        <w:numPr>
          <w:ilvl w:val="0"/>
          <w:numId w:val="7"/>
        </w:numPr>
        <w:tabs>
          <w:tab w:val="clear" w:pos="4536"/>
          <w:tab w:val="clear" w:pos="9072"/>
          <w:tab w:val="left" w:pos="1260"/>
        </w:tabs>
        <w:spacing w:before="120" w:after="120"/>
        <w:ind w:left="782" w:hanging="357"/>
        <w:jc w:val="both"/>
        <w:rPr>
          <w:rFonts w:cs="Arial"/>
          <w:bCs/>
          <w:szCs w:val="20"/>
        </w:rPr>
      </w:pPr>
      <w:r w:rsidRPr="003735CC">
        <w:rPr>
          <w:rFonts w:cs="Arial"/>
          <w:szCs w:val="20"/>
        </w:rPr>
        <w:t>Děti, které k </w:t>
      </w:r>
      <w:r w:rsidR="00080C1E" w:rsidRPr="003735CC">
        <w:rPr>
          <w:rFonts w:cs="Arial"/>
          <w:b/>
          <w:bCs/>
          <w:szCs w:val="20"/>
        </w:rPr>
        <w:t>31. 12. 2022</w:t>
      </w:r>
      <w:r w:rsidRPr="003735CC">
        <w:rPr>
          <w:rFonts w:cs="Arial"/>
          <w:szCs w:val="20"/>
        </w:rPr>
        <w:t xml:space="preserve"> dovrší tří let, mají místo trvalého pobytu v Hradci Králové, v případě cizinců místo pobytu, jejichž starší sourozenec, s místem pobytu v Hradci Králové, se v příslušné mateřské škole vzdělává a ve školním roce 2022/2023 ve vzdělávání bude pokračovat, </w:t>
      </w:r>
      <w:r w:rsidR="00FC32A4">
        <w:rPr>
          <w:rFonts w:cs="Arial"/>
          <w:szCs w:val="20"/>
        </w:rPr>
        <w:br/>
      </w:r>
      <w:r w:rsidRPr="003735CC">
        <w:rPr>
          <w:rFonts w:cs="Arial"/>
          <w:szCs w:val="20"/>
        </w:rPr>
        <w:t>od nejstaršího po nejmladší do výše povoleného počtu dětí, uvedeného ve školském rejstříku.</w:t>
      </w:r>
    </w:p>
    <w:p w14:paraId="7D511308" w14:textId="071B3DC9" w:rsidR="00557DA2" w:rsidRPr="003735CC" w:rsidRDefault="00071F55" w:rsidP="00D85C91">
      <w:pPr>
        <w:pStyle w:val="Zhlav"/>
        <w:numPr>
          <w:ilvl w:val="0"/>
          <w:numId w:val="7"/>
        </w:numPr>
        <w:tabs>
          <w:tab w:val="left" w:pos="1260"/>
        </w:tabs>
        <w:spacing w:before="120" w:after="120"/>
        <w:ind w:left="782" w:hanging="357"/>
        <w:jc w:val="both"/>
        <w:rPr>
          <w:rFonts w:cs="Arial"/>
          <w:bCs/>
          <w:color w:val="0070C0"/>
          <w:szCs w:val="20"/>
        </w:rPr>
      </w:pPr>
      <w:r w:rsidRPr="003735CC">
        <w:rPr>
          <w:rFonts w:cs="Arial"/>
          <w:bCs/>
          <w:szCs w:val="20"/>
        </w:rPr>
        <w:t xml:space="preserve">Děti, které mají místo trvalého pobytu v Hradci Králové, v případě cizinců místo pobytu, </w:t>
      </w:r>
      <w:r w:rsidR="00FC32A4">
        <w:rPr>
          <w:rFonts w:cs="Arial"/>
          <w:bCs/>
          <w:szCs w:val="20"/>
        </w:rPr>
        <w:br/>
      </w:r>
      <w:r w:rsidRPr="003735CC">
        <w:rPr>
          <w:rFonts w:cs="Arial"/>
          <w:bCs/>
          <w:szCs w:val="20"/>
        </w:rPr>
        <w:t>od nejstaršího po nejmladší, do výše povoleného počtu dětí, uvedeného ve školském rejstříku.</w:t>
      </w:r>
      <w:r w:rsidR="00557DA2" w:rsidRPr="003735CC">
        <w:rPr>
          <w:rFonts w:cs="Arial"/>
          <w:bCs/>
          <w:szCs w:val="20"/>
        </w:rPr>
        <w:t xml:space="preserve"> </w:t>
      </w:r>
    </w:p>
    <w:p w14:paraId="6FE6B727" w14:textId="6A3DC691" w:rsidR="00557DA2" w:rsidRPr="003735CC" w:rsidRDefault="00557DA2" w:rsidP="00D85C91">
      <w:pPr>
        <w:pStyle w:val="Zhlav"/>
        <w:numPr>
          <w:ilvl w:val="0"/>
          <w:numId w:val="7"/>
        </w:numPr>
        <w:tabs>
          <w:tab w:val="clear" w:pos="4536"/>
          <w:tab w:val="clear" w:pos="9072"/>
          <w:tab w:val="left" w:pos="1260"/>
        </w:tabs>
        <w:spacing w:before="120" w:after="120"/>
        <w:ind w:left="782" w:hanging="357"/>
        <w:jc w:val="both"/>
        <w:rPr>
          <w:rFonts w:cs="Arial"/>
          <w:bCs/>
          <w:szCs w:val="20"/>
        </w:rPr>
      </w:pPr>
      <w:r w:rsidRPr="003735CC">
        <w:rPr>
          <w:rFonts w:cs="Arial"/>
          <w:bCs/>
          <w:szCs w:val="20"/>
        </w:rPr>
        <w:t>Děti, které nemají místo trvalého pobytu v Hradci Králové, od nejstaršího po nejmladší, do výše povoleného počtu dětí, uvedeného ve školském rejstříku.</w:t>
      </w:r>
    </w:p>
    <w:p w14:paraId="5EF788A8" w14:textId="59428905" w:rsidR="00080C1E" w:rsidRPr="003735CC" w:rsidRDefault="00080C1E" w:rsidP="00080C1E">
      <w:pPr>
        <w:pStyle w:val="Zhlav"/>
        <w:tabs>
          <w:tab w:val="clear" w:pos="4536"/>
          <w:tab w:val="clear" w:pos="9072"/>
          <w:tab w:val="left" w:pos="1260"/>
        </w:tabs>
        <w:spacing w:before="120" w:after="120"/>
        <w:jc w:val="both"/>
        <w:rPr>
          <w:rFonts w:cs="Arial"/>
          <w:bCs/>
          <w:szCs w:val="20"/>
        </w:rPr>
      </w:pPr>
    </w:p>
    <w:p w14:paraId="79C41A1F" w14:textId="77777777" w:rsidR="002506B4" w:rsidRPr="003735CC" w:rsidRDefault="002506B4" w:rsidP="00A75AFB">
      <w:pPr>
        <w:pStyle w:val="Zhlav"/>
        <w:tabs>
          <w:tab w:val="clear" w:pos="4536"/>
          <w:tab w:val="clear" w:pos="9072"/>
          <w:tab w:val="left" w:pos="1260"/>
        </w:tabs>
        <w:jc w:val="both"/>
        <w:rPr>
          <w:rFonts w:cs="Arial"/>
          <w:bCs/>
          <w:szCs w:val="20"/>
        </w:rPr>
      </w:pPr>
    </w:p>
    <w:p w14:paraId="00005539" w14:textId="76CD3623" w:rsidR="00E00900" w:rsidRDefault="00BE7D31" w:rsidP="00B72729">
      <w:pPr>
        <w:pStyle w:val="Zhlav"/>
        <w:tabs>
          <w:tab w:val="clear" w:pos="4536"/>
          <w:tab w:val="clear" w:pos="9072"/>
          <w:tab w:val="left" w:pos="1260"/>
        </w:tabs>
        <w:spacing w:before="120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Podle stanovených pravidel bude postupovat ředitelka mateřské</w:t>
      </w:r>
      <w:r w:rsidR="00B26DC9" w:rsidRPr="003735CC">
        <w:rPr>
          <w:rFonts w:cs="Arial"/>
          <w:bCs/>
          <w:szCs w:val="20"/>
        </w:rPr>
        <w:t xml:space="preserve"> </w:t>
      </w:r>
      <w:r w:rsidRPr="003735CC">
        <w:rPr>
          <w:rFonts w:cs="Arial"/>
          <w:bCs/>
          <w:szCs w:val="20"/>
        </w:rPr>
        <w:t>škol</w:t>
      </w:r>
      <w:r>
        <w:rPr>
          <w:rFonts w:cs="Arial"/>
          <w:bCs/>
          <w:szCs w:val="20"/>
        </w:rPr>
        <w:t>y</w:t>
      </w:r>
      <w:r w:rsidRPr="003735CC">
        <w:rPr>
          <w:rFonts w:cs="Arial"/>
          <w:bCs/>
          <w:szCs w:val="20"/>
        </w:rPr>
        <w:t>, pokud</w:t>
      </w:r>
      <w:r w:rsidR="00B26DC9" w:rsidRPr="003735CC">
        <w:rPr>
          <w:rFonts w:cs="Arial"/>
          <w:bCs/>
          <w:szCs w:val="20"/>
        </w:rPr>
        <w:t xml:space="preserve"> počet žádostí o přijetí dítěte k předškolnímu vzdělávání, doručených mateřské škole ve dnech řádně vyhlášeného zápisu, bude převyšovat počet volných míst, kterými mateřská škola k příslušnému školnímu roku disponuje.</w:t>
      </w:r>
      <w:r w:rsidR="00B72729" w:rsidRPr="003735CC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>Pravidla pro přijímání dětí k předškolnímu vzdělávání nabývají účinnost ode dne vyhlášení.</w:t>
      </w:r>
    </w:p>
    <w:p w14:paraId="39A2CFA8" w14:textId="36052C16" w:rsidR="00BE7D31" w:rsidRDefault="00BE7D31" w:rsidP="00B72729">
      <w:pPr>
        <w:pStyle w:val="Zhlav"/>
        <w:tabs>
          <w:tab w:val="clear" w:pos="4536"/>
          <w:tab w:val="clear" w:pos="9072"/>
          <w:tab w:val="left" w:pos="1260"/>
        </w:tabs>
        <w:spacing w:before="120"/>
        <w:jc w:val="both"/>
        <w:rPr>
          <w:rFonts w:cs="Arial"/>
          <w:bCs/>
          <w:szCs w:val="20"/>
        </w:rPr>
      </w:pPr>
    </w:p>
    <w:p w14:paraId="7F79097A" w14:textId="77777777" w:rsidR="00BE7D31" w:rsidRPr="003735CC" w:rsidRDefault="00BE7D31" w:rsidP="00B72729">
      <w:pPr>
        <w:pStyle w:val="Zhlav"/>
        <w:tabs>
          <w:tab w:val="clear" w:pos="4536"/>
          <w:tab w:val="clear" w:pos="9072"/>
          <w:tab w:val="left" w:pos="1260"/>
        </w:tabs>
        <w:spacing w:before="120"/>
        <w:jc w:val="both"/>
        <w:rPr>
          <w:rFonts w:cs="Arial"/>
          <w:bCs/>
          <w:szCs w:val="20"/>
        </w:rPr>
      </w:pPr>
    </w:p>
    <w:p w14:paraId="5C0CB3D7" w14:textId="3E75FC11" w:rsidR="00D6701E" w:rsidRDefault="00D6701E" w:rsidP="006D2A38">
      <w:pPr>
        <w:pStyle w:val="Zhlav"/>
        <w:tabs>
          <w:tab w:val="clear" w:pos="4536"/>
          <w:tab w:val="clear" w:pos="9072"/>
          <w:tab w:val="left" w:pos="1260"/>
        </w:tabs>
        <w:jc w:val="both"/>
        <w:rPr>
          <w:rFonts w:cs="Arial"/>
          <w:bCs/>
          <w:szCs w:val="20"/>
        </w:rPr>
      </w:pPr>
      <w:r w:rsidRPr="003735CC">
        <w:rPr>
          <w:rFonts w:cs="Arial"/>
          <w:bCs/>
          <w:szCs w:val="20"/>
        </w:rPr>
        <w:t xml:space="preserve">V Hradci Králové dne </w:t>
      </w:r>
      <w:r w:rsidR="00FC32A4">
        <w:rPr>
          <w:rFonts w:cs="Arial"/>
          <w:bCs/>
          <w:szCs w:val="20"/>
        </w:rPr>
        <w:t>12. 4. 2022</w:t>
      </w:r>
    </w:p>
    <w:p w14:paraId="4F53E6DA" w14:textId="60CC0865" w:rsidR="00FC32A4" w:rsidRDefault="00FC32A4" w:rsidP="006D2A38">
      <w:pPr>
        <w:pStyle w:val="Zhlav"/>
        <w:tabs>
          <w:tab w:val="clear" w:pos="4536"/>
          <w:tab w:val="clear" w:pos="9072"/>
          <w:tab w:val="left" w:pos="1260"/>
        </w:tabs>
        <w:jc w:val="both"/>
        <w:rPr>
          <w:rFonts w:cs="Arial"/>
          <w:bCs/>
          <w:szCs w:val="20"/>
        </w:rPr>
      </w:pPr>
    </w:p>
    <w:p w14:paraId="0E6AE44F" w14:textId="35C56778" w:rsidR="00FC32A4" w:rsidRDefault="00FC32A4" w:rsidP="006D2A38">
      <w:pPr>
        <w:pStyle w:val="Zhlav"/>
        <w:tabs>
          <w:tab w:val="clear" w:pos="4536"/>
          <w:tab w:val="clear" w:pos="9072"/>
          <w:tab w:val="left" w:pos="1260"/>
        </w:tabs>
        <w:jc w:val="both"/>
        <w:rPr>
          <w:rFonts w:cs="Arial"/>
          <w:bCs/>
          <w:szCs w:val="20"/>
        </w:rPr>
      </w:pPr>
    </w:p>
    <w:p w14:paraId="59789474" w14:textId="64E65DB5" w:rsidR="00FC32A4" w:rsidRDefault="00FC32A4" w:rsidP="006D2A38">
      <w:pPr>
        <w:pStyle w:val="Zhlav"/>
        <w:tabs>
          <w:tab w:val="clear" w:pos="4536"/>
          <w:tab w:val="clear" w:pos="9072"/>
          <w:tab w:val="left" w:pos="1260"/>
        </w:tabs>
        <w:jc w:val="both"/>
        <w:rPr>
          <w:rFonts w:cs="Arial"/>
          <w:bCs/>
          <w:szCs w:val="20"/>
        </w:rPr>
      </w:pPr>
    </w:p>
    <w:p w14:paraId="24727FC0" w14:textId="77777777" w:rsidR="00FC32A4" w:rsidRPr="003735CC" w:rsidRDefault="00FC32A4" w:rsidP="006D2A38">
      <w:pPr>
        <w:pStyle w:val="Zhlav"/>
        <w:tabs>
          <w:tab w:val="clear" w:pos="4536"/>
          <w:tab w:val="clear" w:pos="9072"/>
          <w:tab w:val="left" w:pos="1260"/>
        </w:tabs>
        <w:jc w:val="both"/>
        <w:rPr>
          <w:rFonts w:cs="Arial"/>
          <w:bCs/>
          <w:szCs w:val="20"/>
        </w:rPr>
      </w:pPr>
    </w:p>
    <w:p w14:paraId="5F6F1F7D" w14:textId="714F37C4" w:rsidR="00FC32A4" w:rsidRDefault="00241F61" w:rsidP="00FC32A4">
      <w:pPr>
        <w:tabs>
          <w:tab w:val="left" w:pos="3686"/>
        </w:tabs>
        <w:rPr>
          <w:rFonts w:cs="Arial"/>
          <w:szCs w:val="20"/>
        </w:rPr>
      </w:pPr>
      <w:r w:rsidRPr="003735CC">
        <w:rPr>
          <w:rFonts w:cs="Arial"/>
          <w:szCs w:val="20"/>
        </w:rPr>
        <w:t xml:space="preserve">                           </w:t>
      </w:r>
      <w:r w:rsidRPr="003735CC">
        <w:rPr>
          <w:rFonts w:cs="Arial"/>
          <w:szCs w:val="20"/>
        </w:rPr>
        <w:tab/>
      </w:r>
      <w:r w:rsidR="005534ED" w:rsidRPr="003735CC">
        <w:rPr>
          <w:rFonts w:cs="Arial"/>
          <w:szCs w:val="20"/>
        </w:rPr>
        <w:t xml:space="preserve">          </w:t>
      </w:r>
      <w:r w:rsidR="00FC32A4">
        <w:rPr>
          <w:rFonts w:cs="Arial"/>
          <w:szCs w:val="20"/>
        </w:rPr>
        <w:t xml:space="preserve">         --------------------------------------------------------------------</w:t>
      </w:r>
    </w:p>
    <w:p w14:paraId="632DC010" w14:textId="132EC857" w:rsidR="00FC32A4" w:rsidRPr="003735CC" w:rsidRDefault="00FC32A4" w:rsidP="00FC32A4">
      <w:pPr>
        <w:tabs>
          <w:tab w:val="left" w:pos="3686"/>
        </w:tabs>
        <w:rPr>
          <w:szCs w:val="20"/>
        </w:rPr>
      </w:pPr>
      <w:r>
        <w:rPr>
          <w:rFonts w:cs="Arial"/>
          <w:szCs w:val="20"/>
        </w:rPr>
        <w:t xml:space="preserve">                                                                                         Mgr. Ludmila Hamáková, MBA – ředitelka MŠ</w:t>
      </w:r>
    </w:p>
    <w:p w14:paraId="4517E30A" w14:textId="3DFA15F3" w:rsidR="005534ED" w:rsidRPr="003735CC" w:rsidRDefault="005534ED" w:rsidP="00ED34AD">
      <w:pPr>
        <w:tabs>
          <w:tab w:val="left" w:pos="3686"/>
        </w:tabs>
        <w:rPr>
          <w:szCs w:val="20"/>
        </w:rPr>
      </w:pPr>
    </w:p>
    <w:sectPr w:rsidR="005534ED" w:rsidRPr="003735CC" w:rsidSect="005C2A73">
      <w:footerReference w:type="default" r:id="rId12"/>
      <w:headerReference w:type="first" r:id="rId13"/>
      <w:type w:val="continuous"/>
      <w:pgSz w:w="11906" w:h="16838" w:code="9"/>
      <w:pgMar w:top="-720" w:right="1418" w:bottom="1418" w:left="1134" w:header="772" w:footer="6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81750F" w14:textId="77777777" w:rsidR="0072010D" w:rsidRDefault="0072010D">
      <w:r>
        <w:separator/>
      </w:r>
    </w:p>
  </w:endnote>
  <w:endnote w:type="continuationSeparator" w:id="0">
    <w:p w14:paraId="531C4864" w14:textId="77777777" w:rsidR="0072010D" w:rsidRDefault="00720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50CD6" w14:textId="77777777" w:rsidR="00EA1EE3" w:rsidRDefault="00EA1EE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66A2C87" w14:textId="77777777" w:rsidR="00EA1EE3" w:rsidRDefault="00EA1EE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F6F69" w14:textId="77777777" w:rsidR="00EA1EE3" w:rsidRDefault="00EA1EE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14:paraId="0361D030" w14:textId="43394FBD" w:rsidR="00EA1EE3" w:rsidRDefault="00EA1EE3">
    <w:pPr>
      <w:pStyle w:val="Zpat"/>
      <w:jc w:val="center"/>
      <w:rPr>
        <w:rStyle w:val="slostrnky"/>
        <w:rFonts w:ascii="Times New Roman" w:hAnsi="Times New Roman"/>
        <w:sz w:val="16"/>
      </w:rPr>
    </w:pPr>
    <w:r>
      <w:rPr>
        <w:rStyle w:val="slostrnky"/>
        <w:rFonts w:ascii="Times New Roman" w:hAnsi="Times New Roman"/>
        <w:sz w:val="16"/>
      </w:rPr>
      <w:t>/</w:t>
    </w:r>
    <w:r>
      <w:rPr>
        <w:rStyle w:val="slostrnky"/>
        <w:rFonts w:ascii="Times New Roman" w:hAnsi="Times New Roman"/>
        <w:sz w:val="16"/>
      </w:rPr>
      <w:fldChar w:fldCharType="begin"/>
    </w:r>
    <w:r>
      <w:rPr>
        <w:rStyle w:val="slostrnky"/>
        <w:rFonts w:ascii="Times New Roman" w:hAnsi="Times New Roman"/>
        <w:sz w:val="16"/>
      </w:rPr>
      <w:instrText xml:space="preserve"> NUMPAGES </w:instrText>
    </w:r>
    <w:r>
      <w:rPr>
        <w:rStyle w:val="slostrnky"/>
        <w:rFonts w:ascii="Times New Roman" w:hAnsi="Times New Roman"/>
        <w:sz w:val="16"/>
      </w:rPr>
      <w:fldChar w:fldCharType="separate"/>
    </w:r>
    <w:r w:rsidR="00DE0D52">
      <w:rPr>
        <w:rStyle w:val="slostrnky"/>
        <w:rFonts w:ascii="Times New Roman" w:hAnsi="Times New Roman"/>
        <w:noProof/>
        <w:sz w:val="16"/>
      </w:rPr>
      <w:t>1</w:t>
    </w:r>
    <w:r>
      <w:rPr>
        <w:rStyle w:val="slostrnky"/>
        <w:rFonts w:ascii="Times New Roman" w:hAnsi="Times New Roman"/>
        <w:sz w:val="16"/>
      </w:rPr>
      <w:fldChar w:fldCharType="end"/>
    </w:r>
  </w:p>
  <w:p w14:paraId="5A7C6806" w14:textId="77777777" w:rsidR="00EA1EE3" w:rsidRDefault="0027719B">
    <w:pPr>
      <w:pStyle w:val="Zpat"/>
      <w:jc w:val="center"/>
      <w:rPr>
        <w:rFonts w:ascii="Times New Roman" w:hAnsi="Times New Roman"/>
        <w:sz w:val="16"/>
      </w:rPr>
    </w:pPr>
    <w:r>
      <w:rPr>
        <w:rStyle w:val="slostrnky"/>
        <w:rFonts w:ascii="Times New Roman" w:hAnsi="Times New Roman"/>
        <w:noProof/>
        <w:sz w:val="16"/>
      </w:rPr>
      <w:drawing>
        <wp:inline distT="0" distB="0" distL="0" distR="0" wp14:anchorId="053BBBE1" wp14:editId="5FA35FE8">
          <wp:extent cx="3533775" cy="200025"/>
          <wp:effectExtent l="0" t="0" r="0" b="0"/>
          <wp:docPr id="4" name="obrázek 1" descr="zapati_sabl_CSA7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pati_sabl_CSA7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377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3F567" w14:textId="1F4DB365" w:rsidR="00EA1EE3" w:rsidRDefault="00EA1EE3">
    <w:pPr>
      <w:pStyle w:val="Zpat"/>
      <w:framePr w:wrap="around" w:vAnchor="text" w:hAnchor="margin" w:xAlign="center" w:y="1"/>
      <w:rPr>
        <w:rStyle w:val="slostrnky"/>
        <w:sz w:val="18"/>
      </w:rPr>
    </w:pP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PAGE  </w:instrText>
    </w:r>
    <w:r>
      <w:rPr>
        <w:rStyle w:val="slostrnky"/>
        <w:sz w:val="18"/>
      </w:rPr>
      <w:fldChar w:fldCharType="separate"/>
    </w:r>
    <w:r w:rsidR="00FC32A4">
      <w:rPr>
        <w:rStyle w:val="slostrnky"/>
        <w:noProof/>
        <w:sz w:val="18"/>
      </w:rPr>
      <w:t>2</w:t>
    </w:r>
    <w:r>
      <w:rPr>
        <w:rStyle w:val="slostrnky"/>
        <w:sz w:val="18"/>
      </w:rPr>
      <w:fldChar w:fldCharType="end"/>
    </w:r>
    <w:r>
      <w:rPr>
        <w:rStyle w:val="slostrnky"/>
        <w:sz w:val="18"/>
      </w:rPr>
      <w:t xml:space="preserve"> / </w:t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NUMPAGES </w:instrText>
    </w:r>
    <w:r>
      <w:rPr>
        <w:rStyle w:val="slostrnky"/>
        <w:sz w:val="18"/>
      </w:rPr>
      <w:fldChar w:fldCharType="separate"/>
    </w:r>
    <w:r w:rsidR="00DE0D52">
      <w:rPr>
        <w:rStyle w:val="slostrnky"/>
        <w:noProof/>
        <w:sz w:val="18"/>
      </w:rPr>
      <w:t>1</w:t>
    </w:r>
    <w:r>
      <w:rPr>
        <w:rStyle w:val="slostrnky"/>
        <w:sz w:val="18"/>
      </w:rPr>
      <w:fldChar w:fldCharType="end"/>
    </w:r>
    <w:r>
      <w:rPr>
        <w:rStyle w:val="slostrnky"/>
        <w:sz w:val="18"/>
      </w:rPr>
      <w:t xml:space="preserve"> </w:t>
    </w:r>
  </w:p>
  <w:p w14:paraId="738A715E" w14:textId="77777777" w:rsidR="00EA1EE3" w:rsidRDefault="00EA1EE3">
    <w:pPr>
      <w:pStyle w:val="Zpat"/>
      <w:rPr>
        <w:rFonts w:ascii="Times New Roman" w:hAnsi="Times New Roman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2B36F5" w14:textId="77777777" w:rsidR="0072010D" w:rsidRDefault="0072010D">
      <w:r>
        <w:separator/>
      </w:r>
    </w:p>
  </w:footnote>
  <w:footnote w:type="continuationSeparator" w:id="0">
    <w:p w14:paraId="35359862" w14:textId="77777777" w:rsidR="0072010D" w:rsidRDefault="00720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F8C42" w14:textId="77777777" w:rsidR="00EA1EE3" w:rsidRDefault="00EA1EE3">
    <w:pPr>
      <w:pStyle w:val="Zhlav"/>
      <w:tabs>
        <w:tab w:val="clear" w:pos="4536"/>
        <w:tab w:val="clear" w:pos="9072"/>
        <w:tab w:val="center" w:pos="4860"/>
        <w:tab w:val="right" w:pos="9720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05F91" w14:textId="77777777" w:rsidR="00EA1EE3" w:rsidRDefault="00EA1EE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35E47"/>
    <w:multiLevelType w:val="hybridMultilevel"/>
    <w:tmpl w:val="726AE2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67878"/>
    <w:multiLevelType w:val="hybridMultilevel"/>
    <w:tmpl w:val="2FD0BAEA"/>
    <w:lvl w:ilvl="0" w:tplc="17B606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414D7"/>
    <w:multiLevelType w:val="hybridMultilevel"/>
    <w:tmpl w:val="61CAE546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166099D"/>
    <w:multiLevelType w:val="hybridMultilevel"/>
    <w:tmpl w:val="10EA23C4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284261A"/>
    <w:multiLevelType w:val="hybridMultilevel"/>
    <w:tmpl w:val="D58613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790374"/>
    <w:multiLevelType w:val="hybridMultilevel"/>
    <w:tmpl w:val="254C4B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AA6046"/>
    <w:multiLevelType w:val="hybridMultilevel"/>
    <w:tmpl w:val="18AE3C8A"/>
    <w:lvl w:ilvl="0" w:tplc="643E2B0A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912D54"/>
    <w:multiLevelType w:val="hybridMultilevel"/>
    <w:tmpl w:val="F322E1B2"/>
    <w:lvl w:ilvl="0" w:tplc="89C27CC6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215B2D"/>
    <w:multiLevelType w:val="hybridMultilevel"/>
    <w:tmpl w:val="2416DB20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0FA"/>
    <w:rsid w:val="0001364D"/>
    <w:rsid w:val="00015035"/>
    <w:rsid w:val="0004232E"/>
    <w:rsid w:val="000426D3"/>
    <w:rsid w:val="00071F55"/>
    <w:rsid w:val="00073409"/>
    <w:rsid w:val="00080C1E"/>
    <w:rsid w:val="00082810"/>
    <w:rsid w:val="000845F1"/>
    <w:rsid w:val="0009229F"/>
    <w:rsid w:val="000A25B9"/>
    <w:rsid w:val="000B4F93"/>
    <w:rsid w:val="000C1D55"/>
    <w:rsid w:val="000C6C6D"/>
    <w:rsid w:val="000D336D"/>
    <w:rsid w:val="000E4E9B"/>
    <w:rsid w:val="00100BA6"/>
    <w:rsid w:val="00127E7B"/>
    <w:rsid w:val="001315C3"/>
    <w:rsid w:val="00154AF4"/>
    <w:rsid w:val="001717C4"/>
    <w:rsid w:val="001A63A8"/>
    <w:rsid w:val="001B0E60"/>
    <w:rsid w:val="001B14D9"/>
    <w:rsid w:val="002212A2"/>
    <w:rsid w:val="0022237B"/>
    <w:rsid w:val="00222C27"/>
    <w:rsid w:val="00231E82"/>
    <w:rsid w:val="00235879"/>
    <w:rsid w:val="00241F61"/>
    <w:rsid w:val="002506B4"/>
    <w:rsid w:val="00251D80"/>
    <w:rsid w:val="00253E9F"/>
    <w:rsid w:val="00275DB1"/>
    <w:rsid w:val="0027719B"/>
    <w:rsid w:val="002B1155"/>
    <w:rsid w:val="002B3999"/>
    <w:rsid w:val="002E0468"/>
    <w:rsid w:val="002F6BAC"/>
    <w:rsid w:val="00310D9B"/>
    <w:rsid w:val="00324F1E"/>
    <w:rsid w:val="00336C21"/>
    <w:rsid w:val="003735CC"/>
    <w:rsid w:val="00373BC1"/>
    <w:rsid w:val="003776A2"/>
    <w:rsid w:val="00377BFD"/>
    <w:rsid w:val="00381CB1"/>
    <w:rsid w:val="0038242A"/>
    <w:rsid w:val="003A0057"/>
    <w:rsid w:val="003A1C57"/>
    <w:rsid w:val="003B580B"/>
    <w:rsid w:val="003C72CD"/>
    <w:rsid w:val="003E24D9"/>
    <w:rsid w:val="003F70BE"/>
    <w:rsid w:val="004160B2"/>
    <w:rsid w:val="00421974"/>
    <w:rsid w:val="00423FB3"/>
    <w:rsid w:val="004247F2"/>
    <w:rsid w:val="004511A0"/>
    <w:rsid w:val="004540C0"/>
    <w:rsid w:val="00454667"/>
    <w:rsid w:val="00466406"/>
    <w:rsid w:val="0048249C"/>
    <w:rsid w:val="0048450F"/>
    <w:rsid w:val="00490437"/>
    <w:rsid w:val="00497BE8"/>
    <w:rsid w:val="004C2242"/>
    <w:rsid w:val="004D6E18"/>
    <w:rsid w:val="004E5F99"/>
    <w:rsid w:val="004F19A7"/>
    <w:rsid w:val="004F68DA"/>
    <w:rsid w:val="005105B8"/>
    <w:rsid w:val="00512735"/>
    <w:rsid w:val="005534ED"/>
    <w:rsid w:val="00557DA2"/>
    <w:rsid w:val="005B3357"/>
    <w:rsid w:val="005C2A73"/>
    <w:rsid w:val="005D6682"/>
    <w:rsid w:val="0062768C"/>
    <w:rsid w:val="00631592"/>
    <w:rsid w:val="00632B6B"/>
    <w:rsid w:val="00636DDA"/>
    <w:rsid w:val="00653440"/>
    <w:rsid w:val="00662BE8"/>
    <w:rsid w:val="00690BF0"/>
    <w:rsid w:val="006B6312"/>
    <w:rsid w:val="006B7E58"/>
    <w:rsid w:val="006C0E43"/>
    <w:rsid w:val="006C0F5E"/>
    <w:rsid w:val="006D08AD"/>
    <w:rsid w:val="006D0F4A"/>
    <w:rsid w:val="006D2A38"/>
    <w:rsid w:val="006E70FA"/>
    <w:rsid w:val="006F5693"/>
    <w:rsid w:val="0072010D"/>
    <w:rsid w:val="00723356"/>
    <w:rsid w:val="007A2B80"/>
    <w:rsid w:val="007B6D04"/>
    <w:rsid w:val="007C6C86"/>
    <w:rsid w:val="007F7EB1"/>
    <w:rsid w:val="0080306E"/>
    <w:rsid w:val="008040B1"/>
    <w:rsid w:val="00884943"/>
    <w:rsid w:val="0089134F"/>
    <w:rsid w:val="008A2F1D"/>
    <w:rsid w:val="008A7C1F"/>
    <w:rsid w:val="008B7D2F"/>
    <w:rsid w:val="00922BBA"/>
    <w:rsid w:val="009338A7"/>
    <w:rsid w:val="00944894"/>
    <w:rsid w:val="00960BEA"/>
    <w:rsid w:val="00986D30"/>
    <w:rsid w:val="009A4FA5"/>
    <w:rsid w:val="009A521E"/>
    <w:rsid w:val="009B1EDC"/>
    <w:rsid w:val="009B7833"/>
    <w:rsid w:val="009F36CE"/>
    <w:rsid w:val="009F41D1"/>
    <w:rsid w:val="00A040FD"/>
    <w:rsid w:val="00A17E88"/>
    <w:rsid w:val="00A330EE"/>
    <w:rsid w:val="00A536E0"/>
    <w:rsid w:val="00A55EFD"/>
    <w:rsid w:val="00A604D6"/>
    <w:rsid w:val="00A60B22"/>
    <w:rsid w:val="00A67CF4"/>
    <w:rsid w:val="00A745E1"/>
    <w:rsid w:val="00A75AFB"/>
    <w:rsid w:val="00A825EF"/>
    <w:rsid w:val="00A9114E"/>
    <w:rsid w:val="00A940F2"/>
    <w:rsid w:val="00A94CB3"/>
    <w:rsid w:val="00AA094A"/>
    <w:rsid w:val="00AA1876"/>
    <w:rsid w:val="00AF335D"/>
    <w:rsid w:val="00AF5C54"/>
    <w:rsid w:val="00B02F00"/>
    <w:rsid w:val="00B04523"/>
    <w:rsid w:val="00B04964"/>
    <w:rsid w:val="00B26DC9"/>
    <w:rsid w:val="00B3728C"/>
    <w:rsid w:val="00B72729"/>
    <w:rsid w:val="00B80D7D"/>
    <w:rsid w:val="00BB04DA"/>
    <w:rsid w:val="00BC4B5A"/>
    <w:rsid w:val="00BD17DA"/>
    <w:rsid w:val="00BD6BA8"/>
    <w:rsid w:val="00BD77F8"/>
    <w:rsid w:val="00BE7D31"/>
    <w:rsid w:val="00BF52E4"/>
    <w:rsid w:val="00C03B16"/>
    <w:rsid w:val="00C04E8F"/>
    <w:rsid w:val="00C22614"/>
    <w:rsid w:val="00C564B6"/>
    <w:rsid w:val="00CA4E30"/>
    <w:rsid w:val="00CC0503"/>
    <w:rsid w:val="00CC0F3F"/>
    <w:rsid w:val="00CD18D9"/>
    <w:rsid w:val="00CD25B1"/>
    <w:rsid w:val="00D03D17"/>
    <w:rsid w:val="00D10889"/>
    <w:rsid w:val="00D31C1D"/>
    <w:rsid w:val="00D32BAF"/>
    <w:rsid w:val="00D6701E"/>
    <w:rsid w:val="00D747D8"/>
    <w:rsid w:val="00D7768F"/>
    <w:rsid w:val="00D85C91"/>
    <w:rsid w:val="00D97620"/>
    <w:rsid w:val="00DE0D52"/>
    <w:rsid w:val="00DE3943"/>
    <w:rsid w:val="00E00900"/>
    <w:rsid w:val="00E04FCD"/>
    <w:rsid w:val="00E135FC"/>
    <w:rsid w:val="00E174DC"/>
    <w:rsid w:val="00E22EA4"/>
    <w:rsid w:val="00E608D3"/>
    <w:rsid w:val="00E84280"/>
    <w:rsid w:val="00E857CA"/>
    <w:rsid w:val="00EA1EE3"/>
    <w:rsid w:val="00EB57AD"/>
    <w:rsid w:val="00ED34AD"/>
    <w:rsid w:val="00F15EEA"/>
    <w:rsid w:val="00F8393A"/>
    <w:rsid w:val="00FC32A4"/>
    <w:rsid w:val="00FC4DEC"/>
    <w:rsid w:val="00FD04E2"/>
    <w:rsid w:val="00FE0BBC"/>
    <w:rsid w:val="00FE246C"/>
    <w:rsid w:val="00FE7356"/>
    <w:rsid w:val="00FF0A27"/>
    <w:rsid w:val="00FF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A337D4"/>
  <w15:chartTrackingRefBased/>
  <w15:docId w15:val="{58329E00-FC4E-484E-8FCA-AFA958902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iln">
    <w:name w:val="Strong"/>
    <w:qFormat/>
    <w:rsid w:val="003A0057"/>
    <w:rPr>
      <w:b/>
      <w:bCs/>
    </w:rPr>
  </w:style>
  <w:style w:type="character" w:customStyle="1" w:styleId="ZhlavChar">
    <w:name w:val="Záhlaví Char"/>
    <w:link w:val="Zhlav"/>
    <w:uiPriority w:val="99"/>
    <w:rsid w:val="00D7768F"/>
    <w:rPr>
      <w:rFonts w:ascii="Arial" w:hAnsi="Arial"/>
      <w:szCs w:val="24"/>
    </w:rPr>
  </w:style>
  <w:style w:type="paragraph" w:styleId="Zkladntextodsazen">
    <w:name w:val="Body Text Indent"/>
    <w:basedOn w:val="Normln"/>
    <w:link w:val="ZkladntextodsazenChar"/>
    <w:rsid w:val="007B6D04"/>
    <w:pPr>
      <w:ind w:firstLine="540"/>
      <w:jc w:val="both"/>
    </w:pPr>
    <w:rPr>
      <w:rFonts w:cs="Arial"/>
      <w:sz w:val="22"/>
    </w:rPr>
  </w:style>
  <w:style w:type="character" w:customStyle="1" w:styleId="ZkladntextodsazenChar">
    <w:name w:val="Základní text odsazený Char"/>
    <w:link w:val="Zkladntextodsazen"/>
    <w:rsid w:val="007B6D04"/>
    <w:rPr>
      <w:rFonts w:ascii="Arial" w:hAnsi="Arial" w:cs="Arial"/>
      <w:sz w:val="22"/>
      <w:szCs w:val="24"/>
    </w:rPr>
  </w:style>
  <w:style w:type="character" w:styleId="Hypertextovodkaz">
    <w:name w:val="Hyperlink"/>
    <w:uiPriority w:val="99"/>
    <w:rsid w:val="00B80D7D"/>
    <w:rPr>
      <w:color w:val="0000FF"/>
      <w:u w:val="single"/>
    </w:rPr>
  </w:style>
  <w:style w:type="character" w:customStyle="1" w:styleId="ZpatChar">
    <w:name w:val="Zápatí Char"/>
    <w:link w:val="Zpat"/>
    <w:uiPriority w:val="99"/>
    <w:rsid w:val="00D03D17"/>
    <w:rPr>
      <w:rFonts w:ascii="Arial" w:hAnsi="Arial"/>
      <w:szCs w:val="24"/>
    </w:rPr>
  </w:style>
  <w:style w:type="paragraph" w:styleId="Odstavecseseznamem">
    <w:name w:val="List Paragraph"/>
    <w:basedOn w:val="Normln"/>
    <w:uiPriority w:val="34"/>
    <w:qFormat/>
    <w:rsid w:val="004E5F99"/>
    <w:pPr>
      <w:ind w:left="720"/>
      <w:contextualSpacing/>
    </w:pPr>
  </w:style>
  <w:style w:type="paragraph" w:styleId="Bezmezer">
    <w:name w:val="No Spacing"/>
    <w:uiPriority w:val="1"/>
    <w:qFormat/>
    <w:rsid w:val="006C0E43"/>
    <w:rPr>
      <w:rFonts w:ascii="Arial" w:hAnsi="Arial"/>
      <w:szCs w:val="24"/>
    </w:rPr>
  </w:style>
  <w:style w:type="character" w:styleId="Odkaznakoment">
    <w:name w:val="annotation reference"/>
    <w:basedOn w:val="Standardnpsmoodstavce"/>
    <w:rsid w:val="00381CB1"/>
    <w:rPr>
      <w:sz w:val="16"/>
      <w:szCs w:val="16"/>
    </w:rPr>
  </w:style>
  <w:style w:type="paragraph" w:styleId="Textkomente">
    <w:name w:val="annotation text"/>
    <w:basedOn w:val="Normln"/>
    <w:link w:val="TextkomenteChar"/>
    <w:rsid w:val="00381CB1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381CB1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381C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381CB1"/>
    <w:rPr>
      <w:rFonts w:ascii="Arial" w:hAnsi="Arial"/>
      <w:b/>
      <w:bCs/>
    </w:rPr>
  </w:style>
  <w:style w:type="table" w:styleId="Mkatabulky">
    <w:name w:val="Table Grid"/>
    <w:basedOn w:val="Normlntabulka"/>
    <w:rsid w:val="00250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5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5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6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94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kose.ms@volny.cz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MMHK\Hlavicky_obr\Vzor_dopis\vzorrrrr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vzorrrrr</Template>
  <TotalTime>114</TotalTime>
  <Pages>1</Pages>
  <Words>404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dopisu</vt:lpstr>
    </vt:vector>
  </TitlesOfParts>
  <Manager>Mgr. Radek Baloun</Manager>
  <Company>Magistrát města Hradec Králové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dopisu</dc:title>
  <dc:subject>GM vzor dopisu</dc:subject>
  <dc:creator>faltjose</dc:creator>
  <cp:keywords/>
  <cp:lastModifiedBy>Hamakova</cp:lastModifiedBy>
  <cp:revision>6</cp:revision>
  <cp:lastPrinted>2022-04-12T11:10:00Z</cp:lastPrinted>
  <dcterms:created xsi:type="dcterms:W3CDTF">2022-02-02T12:12:00Z</dcterms:created>
  <dcterms:modified xsi:type="dcterms:W3CDTF">2022-04-12T11:16:00Z</dcterms:modified>
</cp:coreProperties>
</file>